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5847"/>
        <w:gridCol w:w="293"/>
        <w:gridCol w:w="293"/>
        <w:gridCol w:w="293"/>
        <w:gridCol w:w="293"/>
        <w:gridCol w:w="527"/>
        <w:gridCol w:w="994"/>
        <w:gridCol w:w="720"/>
        <w:gridCol w:w="1086"/>
      </w:tblGrid>
      <w:tr w:rsidR="0046079F" w:rsidRPr="00BB6CB6" w14:paraId="4104BD82" w14:textId="77777777" w:rsidTr="00B107B2">
        <w:trPr>
          <w:trHeight w:hRule="exact" w:val="891"/>
        </w:trPr>
        <w:tc>
          <w:tcPr>
            <w:tcW w:w="106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CE30" w14:textId="77777777" w:rsidR="00FB1585" w:rsidRPr="00FB1585" w:rsidRDefault="00FB1585" w:rsidP="004B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B1585">
              <w:rPr>
                <w:sz w:val="28"/>
                <w:szCs w:val="28"/>
              </w:rPr>
              <w:t xml:space="preserve">Network Operations &amp; Systems Security AAS-T Degree  </w:t>
            </w:r>
          </w:p>
          <w:p w14:paraId="01E172FB" w14:textId="15FE4A57" w:rsidR="0046079F" w:rsidRPr="00BB6CB6" w:rsidRDefault="00262DC3" w:rsidP="004B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32"/>
                <w:szCs w:val="32"/>
              </w:rPr>
              <w:t>L</w:t>
            </w:r>
            <w:r w:rsidR="00E375C9">
              <w:rPr>
                <w:rFonts w:cs="Arial"/>
                <w:b/>
                <w:sz w:val="32"/>
                <w:szCs w:val="32"/>
              </w:rPr>
              <w:t>i</w:t>
            </w:r>
            <w:r>
              <w:rPr>
                <w:rFonts w:cs="Arial"/>
                <w:b/>
                <w:sz w:val="32"/>
                <w:szCs w:val="32"/>
              </w:rPr>
              <w:t>nux</w:t>
            </w:r>
            <w:r w:rsidR="004B0915">
              <w:rPr>
                <w:rFonts w:cs="Arial"/>
                <w:b/>
                <w:sz w:val="32"/>
                <w:szCs w:val="32"/>
              </w:rPr>
              <w:t xml:space="preserve"> Administrator </w:t>
            </w:r>
          </w:p>
        </w:tc>
      </w:tr>
      <w:tr w:rsidR="00A7710B" w:rsidRPr="00BB6CB6" w14:paraId="4FE4AF6A" w14:textId="77777777" w:rsidTr="00B107B2">
        <w:trPr>
          <w:trHeight w:hRule="exact" w:val="315"/>
        </w:trPr>
        <w:tc>
          <w:tcPr>
            <w:tcW w:w="106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F227" w14:textId="77777777"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7C3888" w:rsidRPr="00BB6CB6" w14:paraId="4740693E" w14:textId="77777777" w:rsidTr="00B107B2">
        <w:trPr>
          <w:trHeight w:hRule="exact" w:val="378"/>
        </w:trPr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490E" w14:textId="77777777" w:rsidR="007C3888" w:rsidRPr="00BB6CB6" w:rsidRDefault="007C3888" w:rsidP="004B091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5162A6">
              <w:rPr>
                <w:rFonts w:cs="Arial"/>
                <w:sz w:val="20"/>
                <w:szCs w:val="20"/>
              </w:rPr>
              <w:t>Fall, Winter</w:t>
            </w:r>
            <w:r w:rsidR="004B0915">
              <w:rPr>
                <w:rFonts w:cs="Arial"/>
                <w:sz w:val="20"/>
                <w:szCs w:val="20"/>
              </w:rPr>
              <w:t xml:space="preserve"> and Spring Quarters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65DE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CFEF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EFF4E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3A5E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CD241" w14:textId="77777777" w:rsidR="007C3888" w:rsidRPr="00AD13F5" w:rsidRDefault="007C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B0AF7" w14:textId="77777777" w:rsidR="007C3888" w:rsidRPr="00AD13F5" w:rsidRDefault="007C3888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010D0" w:rsidRPr="00BB6CB6" w14:paraId="449A6D07" w14:textId="77777777" w:rsidTr="00B107B2">
        <w:trPr>
          <w:trHeight w:hRule="exact" w:val="531"/>
        </w:trPr>
        <w:tc>
          <w:tcPr>
            <w:tcW w:w="1062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D123C41" w14:textId="77777777" w:rsidR="00F010D0" w:rsidRDefault="00F010D0" w:rsidP="006D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Instructor </w:t>
            </w:r>
            <w:r w:rsidRPr="00BA3D87">
              <w:rPr>
                <w:rFonts w:cs="Arial"/>
                <w:b/>
                <w:sz w:val="20"/>
                <w:szCs w:val="20"/>
              </w:rPr>
              <w:t xml:space="preserve">email: </w:t>
            </w:r>
            <w:hyperlink r:id="rId11" w:history="1">
              <w:r w:rsidRPr="00F010D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Don.souza@cptc.edu</w:t>
              </w:r>
            </w:hyperlink>
            <w:r w:rsidR="00B900AC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 xml:space="preserve">  </w:t>
            </w:r>
            <w:r w:rsidRPr="00B900AC">
              <w:rPr>
                <w:rStyle w:val="Hyperlink"/>
                <w:rFonts w:cs="Arial"/>
                <w:b/>
                <w:color w:val="000000" w:themeColor="text1"/>
                <w:u w:val="none"/>
              </w:rPr>
              <w:t>-or-</w:t>
            </w:r>
            <w:r>
              <w:rPr>
                <w:rStyle w:val="Hyperlink"/>
                <w:rFonts w:cs="Arial"/>
                <w:color w:val="000000" w:themeColor="text1"/>
                <w:u w:val="none"/>
              </w:rPr>
              <w:t xml:space="preserve">   </w:t>
            </w:r>
            <w:hyperlink r:id="rId12" w:history="1">
              <w:r w:rsidRPr="00F010D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jay.lanphier@cptc.edu</w:t>
              </w:r>
            </w:hyperlink>
          </w:p>
          <w:p w14:paraId="0F9E3D18" w14:textId="77777777" w:rsidR="00F010D0" w:rsidRPr="00BB6CB6" w:rsidRDefault="00F010D0" w:rsidP="00F0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24BD">
              <w:rPr>
                <w:rFonts w:cs="Arial"/>
                <w:b/>
                <w:sz w:val="20"/>
                <w:szCs w:val="20"/>
              </w:rPr>
              <w:t>Program</w:t>
            </w: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Counselor: </w:t>
            </w:r>
            <w:hyperlink r:id="rId13" w:history="1">
              <w:r w:rsidRPr="00F010D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</w:tc>
      </w:tr>
      <w:tr w:rsidR="00691792" w:rsidRPr="00BB6CB6" w14:paraId="31F3650D" w14:textId="77777777" w:rsidTr="00B107B2">
        <w:trPr>
          <w:trHeight w:hRule="exact" w:val="405"/>
        </w:trPr>
        <w:tc>
          <w:tcPr>
            <w:tcW w:w="10622" w:type="dxa"/>
            <w:gridSpan w:val="10"/>
            <w:tcBorders>
              <w:left w:val="nil"/>
              <w:right w:val="nil"/>
            </w:tcBorders>
            <w:vAlign w:val="center"/>
          </w:tcPr>
          <w:p w14:paraId="6DD801A1" w14:textId="77777777" w:rsidR="003976DD" w:rsidRPr="00142E91" w:rsidRDefault="00691792" w:rsidP="003976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87">
              <w:rPr>
                <w:rFonts w:cs="Arial"/>
                <w:b/>
                <w:sz w:val="20"/>
                <w:szCs w:val="20"/>
              </w:rPr>
              <w:t>Prerequisites:</w:t>
            </w:r>
            <w:r w:rsidRPr="00BA3D87">
              <w:rPr>
                <w:rFonts w:cs="Arial"/>
                <w:sz w:val="20"/>
                <w:szCs w:val="20"/>
              </w:rPr>
              <w:t xml:space="preserve"> </w:t>
            </w:r>
            <w:r w:rsidR="003976DD" w:rsidRPr="003976DD">
              <w:rPr>
                <w:rFonts w:asciiTheme="minorHAnsi" w:hAnsiTheme="minorHAnsi" w:cstheme="minorHAnsi"/>
              </w:rPr>
              <w:t>Students should have some basic computer knowledge.</w:t>
            </w:r>
            <w:r w:rsidR="0039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557EEE" w14:textId="2BE791FB" w:rsidR="007E612B" w:rsidRPr="00BA3D87" w:rsidRDefault="007E612B" w:rsidP="00D163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479BA" w:rsidRPr="00BB6CB6" w14:paraId="1C46FA9D" w14:textId="77777777" w:rsidTr="00B107B2">
        <w:trPr>
          <w:trHeight w:hRule="exact" w:val="532"/>
        </w:trPr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F2F2E45" w14:textId="77777777" w:rsidR="005479BA" w:rsidRPr="00583FDB" w:rsidRDefault="005479B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7D0AB7">
              <w:rPr>
                <w:rFonts w:cs="Arial"/>
                <w:b/>
                <w:bCs/>
                <w:sz w:val="28"/>
                <w:szCs w:val="18"/>
              </w:rPr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00EECAD" w14:textId="77777777" w:rsidR="005479BA" w:rsidRPr="00583FDB" w:rsidRDefault="005479B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79A79FF" w14:textId="77777777" w:rsidR="005479BA" w:rsidRPr="00583FDB" w:rsidRDefault="005479B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262DC3" w:rsidRPr="00BB6CB6" w14:paraId="64249963" w14:textId="77777777" w:rsidTr="00EF3C99">
        <w:trPr>
          <w:trHeight w:val="67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091DBE" w14:textId="77777777" w:rsidR="00262DC3" w:rsidRPr="00BB6CB6" w:rsidRDefault="00262DC3" w:rsidP="0026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6F183" w14:textId="12918349" w:rsidR="00262DC3" w:rsidRPr="00BB6CB6" w:rsidRDefault="00262DC3" w:rsidP="0026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140 Linux I, -</w:t>
            </w:r>
            <w:r>
              <w:rPr>
                <w:rFonts w:cs="Arial"/>
                <w:i/>
                <w:sz w:val="20"/>
                <w:szCs w:val="20"/>
              </w:rPr>
              <w:t>or have completed NSS 160 Introduction to Linux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C3995" w14:textId="736643E9" w:rsidR="00262DC3" w:rsidRPr="00BB6CB6" w:rsidRDefault="00262DC3" w:rsidP="0026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E0DE" w14:textId="35482AEB" w:rsidR="00262DC3" w:rsidRPr="00BB6CB6" w:rsidRDefault="00262DC3" w:rsidP="0026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0" w:name="Text66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62DC3" w:rsidRPr="00BB6CB6" w14:paraId="327C26F6" w14:textId="77777777" w:rsidTr="00B107B2">
        <w:trPr>
          <w:cantSplit/>
          <w:trHeight w:hRule="exact" w:val="722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88BC05" w14:textId="69528656" w:rsidR="00262DC3" w:rsidRPr="00BB6CB6" w:rsidRDefault="00262DC3" w:rsidP="0026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CB8B1A" w14:textId="77777777" w:rsidR="00262DC3" w:rsidRDefault="00262DC3" w:rsidP="0026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155 Linux II, -</w:t>
            </w:r>
            <w:r>
              <w:rPr>
                <w:rFonts w:cs="Arial"/>
                <w:i/>
                <w:sz w:val="20"/>
                <w:szCs w:val="20"/>
              </w:rPr>
              <w:t xml:space="preserve">or have completed NSS 201 Advanced Linux  </w:t>
            </w:r>
          </w:p>
          <w:p w14:paraId="56A202E0" w14:textId="1C582D16" w:rsidR="00262DC3" w:rsidRDefault="00262DC3" w:rsidP="0026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(Pre-requisite NOS 140 Linux  - or  NSS 160 Introduction to Linux, or equivalent experience)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553D45" w14:textId="67773EC7" w:rsidR="00262DC3" w:rsidRDefault="00262DC3" w:rsidP="0026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11C3725" w14:textId="75D7F967" w:rsidR="00262DC3" w:rsidRPr="00BB6CB6" w:rsidRDefault="00262DC3" w:rsidP="0026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479BA" w:rsidRPr="007F4A87" w14:paraId="2A650E63" w14:textId="77777777" w:rsidTr="00B107B2">
        <w:trPr>
          <w:trHeight w:hRule="exact" w:val="343"/>
        </w:trPr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73369E8" w14:textId="77777777" w:rsidR="005479BA" w:rsidRPr="00404CDC" w:rsidRDefault="005479B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0"/>
              </w:rPr>
            </w:pPr>
            <w:r w:rsidRPr="00404CDC">
              <w:rPr>
                <w:rFonts w:cs="Arial"/>
                <w:b/>
                <w:bCs/>
                <w:i/>
                <w:sz w:val="24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5A72A00D" w14:textId="77777777" w:rsidR="005479BA" w:rsidRPr="00404CDC" w:rsidRDefault="005479BA" w:rsidP="0040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18"/>
              </w:rPr>
            </w:pPr>
            <w:r>
              <w:rPr>
                <w:rFonts w:cs="Arial"/>
                <w:b/>
                <w:i/>
                <w:sz w:val="24"/>
                <w:szCs w:val="18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730A74" w14:textId="77777777" w:rsidR="005479BA" w:rsidRPr="007F4A87" w:rsidRDefault="005479B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B107B2" w14:paraId="0BE82418" w14:textId="77777777" w:rsidTr="00B1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95A1" w14:textId="77777777" w:rsidR="00B107B2" w:rsidRDefault="00B107B2" w:rsidP="000F793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3BD5A0C" w14:textId="77777777" w:rsidR="00B107B2" w:rsidRPr="00C51442" w:rsidRDefault="00B107B2" w:rsidP="00B107B2">
      <w:pPr>
        <w:spacing w:after="0"/>
        <w:rPr>
          <w:vanish/>
        </w:rPr>
      </w:pPr>
    </w:p>
    <w:p w14:paraId="72347A70" w14:textId="77777777" w:rsidR="00B107B2" w:rsidRPr="00333DB5" w:rsidRDefault="00B107B2" w:rsidP="00B107B2">
      <w:pPr>
        <w:rPr>
          <w:rFonts w:ascii="Arial" w:eastAsia="Calibri" w:hAnsi="Arial" w:cs="Arial"/>
          <w:b/>
          <w:i/>
          <w:sz w:val="18"/>
          <w:szCs w:val="18"/>
        </w:rPr>
      </w:pPr>
      <w:r w:rsidRPr="00333DB5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14:paraId="34D89096" w14:textId="77777777" w:rsidR="007E77A6" w:rsidRDefault="007E77A6" w:rsidP="007E77A6">
      <w:pPr>
        <w:pStyle w:val="NoSpacing"/>
      </w:pPr>
    </w:p>
    <w:sectPr w:rsidR="007E77A6" w:rsidSect="003C533A">
      <w:headerReference w:type="default" r:id="rId14"/>
      <w:footerReference w:type="default" r:id="rId15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A15C" w14:textId="77777777" w:rsidR="007727AE" w:rsidRDefault="007727AE" w:rsidP="007E77A6">
      <w:pPr>
        <w:spacing w:after="0" w:line="240" w:lineRule="auto"/>
      </w:pPr>
      <w:r>
        <w:separator/>
      </w:r>
    </w:p>
  </w:endnote>
  <w:endnote w:type="continuationSeparator" w:id="0">
    <w:p w14:paraId="438B02AE" w14:textId="77777777" w:rsidR="007727AE" w:rsidRDefault="007727AE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18C2B" w14:textId="77777777"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317B4582" w14:textId="5F0AFDB8" w:rsidR="00200FD3" w:rsidRPr="007E77A6" w:rsidRDefault="0041640C" w:rsidP="00200FD3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</w:t>
    </w:r>
    <w:r w:rsidR="00200FD3">
      <w:rPr>
        <w:i/>
        <w:sz w:val="18"/>
        <w:szCs w:val="18"/>
      </w:rPr>
      <w:t>CPTC Catalog Year 20</w:t>
    </w:r>
    <w:r w:rsidR="00FB1585">
      <w:rPr>
        <w:i/>
        <w:sz w:val="18"/>
        <w:szCs w:val="18"/>
      </w:rPr>
      <w:t>20</w:t>
    </w:r>
    <w:r w:rsidR="00200FD3">
      <w:rPr>
        <w:i/>
        <w:sz w:val="18"/>
        <w:szCs w:val="18"/>
      </w:rPr>
      <w:t>-20</w:t>
    </w:r>
    <w:r w:rsidR="007E57BF">
      <w:rPr>
        <w:i/>
        <w:sz w:val="18"/>
        <w:szCs w:val="18"/>
      </w:rPr>
      <w:t>2</w:t>
    </w:r>
    <w:r w:rsidR="00FB1585">
      <w:rPr>
        <w:i/>
        <w:sz w:val="18"/>
        <w:szCs w:val="18"/>
      </w:rPr>
      <w:t>1</w:t>
    </w:r>
    <w:r w:rsidR="00200FD3">
      <w:rPr>
        <w:sz w:val="18"/>
        <w:szCs w:val="18"/>
      </w:rPr>
      <w:t xml:space="preserve">  </w:t>
    </w:r>
    <w:r w:rsidR="00FB1585">
      <w:rPr>
        <w:sz w:val="18"/>
        <w:szCs w:val="18"/>
      </w:rPr>
      <w:t xml:space="preserve">4/10/20 </w:t>
    </w:r>
    <w:r w:rsidR="00BF252A">
      <w:rPr>
        <w:sz w:val="18"/>
        <w:szCs w:val="18"/>
      </w:rPr>
      <w:t>AS</w:t>
    </w:r>
  </w:p>
  <w:p w14:paraId="612657AD" w14:textId="77777777" w:rsidR="00444A77" w:rsidRPr="007E77A6" w:rsidRDefault="00444A77" w:rsidP="00444A77">
    <w:pPr>
      <w:pStyle w:val="Footer"/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E97B" w14:textId="77777777" w:rsidR="007727AE" w:rsidRDefault="007727AE" w:rsidP="007E77A6">
      <w:pPr>
        <w:spacing w:after="0" w:line="240" w:lineRule="auto"/>
      </w:pPr>
      <w:r>
        <w:separator/>
      </w:r>
    </w:p>
  </w:footnote>
  <w:footnote w:type="continuationSeparator" w:id="0">
    <w:p w14:paraId="5BD56C19" w14:textId="77777777" w:rsidR="007727AE" w:rsidRDefault="007727AE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E201" w14:textId="1D3391EF"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92D2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92D2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A53309B" w14:textId="77777777" w:rsidR="006C7E86" w:rsidRDefault="006D6FC5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21541A91" wp14:editId="328BF3EF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6C7E86">
        <w:rPr>
          <w:rStyle w:val="Hyperlink"/>
          <w:color w:val="auto"/>
          <w:sz w:val="18"/>
          <w:szCs w:val="18"/>
        </w:rPr>
        <w:t>www.cptc.edu/Education Plans</w:t>
      </w:r>
    </w:hyperlink>
  </w:p>
  <w:p w14:paraId="247C87E5" w14:textId="4D572B6F" w:rsidR="00185AF9" w:rsidRPr="004B4401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4B4401">
      <w:rPr>
        <w:i/>
        <w:sz w:val="24"/>
        <w:szCs w:val="24"/>
      </w:rPr>
      <w:t>EDUCATION PLAN</w:t>
    </w:r>
    <w:r w:rsidR="004B4401" w:rsidRPr="004B4401">
      <w:rPr>
        <w:i/>
        <w:sz w:val="24"/>
        <w:szCs w:val="24"/>
      </w:rPr>
      <w:t xml:space="preserve"> - </w:t>
    </w:r>
    <w:r w:rsidR="005479BA" w:rsidRPr="004B4401">
      <w:rPr>
        <w:rFonts w:cs="Arial"/>
        <w:i/>
        <w:sz w:val="24"/>
        <w:szCs w:val="24"/>
      </w:rPr>
      <w:t xml:space="preserve">CATALOG YEAR </w:t>
    </w:r>
    <w:r w:rsidR="00FB1585">
      <w:rPr>
        <w:rFonts w:cs="Arial"/>
        <w:i/>
        <w:sz w:val="24"/>
        <w:szCs w:val="24"/>
      </w:rPr>
      <w:t>2020-2021</w:t>
    </w:r>
    <w:r w:rsidR="00FB1585">
      <w:rPr>
        <w:rFonts w:cs="Arial"/>
        <w:i/>
        <w:sz w:val="24"/>
        <w:szCs w:val="24"/>
      </w:rP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57E2D"/>
    <w:rsid w:val="00060F14"/>
    <w:rsid w:val="0006713D"/>
    <w:rsid w:val="00072AE2"/>
    <w:rsid w:val="00086025"/>
    <w:rsid w:val="00087FF4"/>
    <w:rsid w:val="000C30BA"/>
    <w:rsid w:val="000C3F75"/>
    <w:rsid w:val="000D0012"/>
    <w:rsid w:val="000E06C9"/>
    <w:rsid w:val="000E420F"/>
    <w:rsid w:val="000F6A4E"/>
    <w:rsid w:val="000F7219"/>
    <w:rsid w:val="00112C64"/>
    <w:rsid w:val="00123603"/>
    <w:rsid w:val="0012765C"/>
    <w:rsid w:val="00133808"/>
    <w:rsid w:val="00154BFB"/>
    <w:rsid w:val="00156295"/>
    <w:rsid w:val="001709C2"/>
    <w:rsid w:val="00176FFA"/>
    <w:rsid w:val="001849F8"/>
    <w:rsid w:val="00185AF9"/>
    <w:rsid w:val="001A05F9"/>
    <w:rsid w:val="001A49D2"/>
    <w:rsid w:val="001B6D5A"/>
    <w:rsid w:val="001C3A4B"/>
    <w:rsid w:val="001D0EF5"/>
    <w:rsid w:val="001E11A3"/>
    <w:rsid w:val="001F0259"/>
    <w:rsid w:val="00200FD3"/>
    <w:rsid w:val="00201349"/>
    <w:rsid w:val="002018CA"/>
    <w:rsid w:val="00207051"/>
    <w:rsid w:val="002100C7"/>
    <w:rsid w:val="00210105"/>
    <w:rsid w:val="002171BF"/>
    <w:rsid w:val="00224CE0"/>
    <w:rsid w:val="002317EC"/>
    <w:rsid w:val="00252FC1"/>
    <w:rsid w:val="00256210"/>
    <w:rsid w:val="002579A8"/>
    <w:rsid w:val="00262DC3"/>
    <w:rsid w:val="002647AE"/>
    <w:rsid w:val="00264AE0"/>
    <w:rsid w:val="002823FB"/>
    <w:rsid w:val="00285705"/>
    <w:rsid w:val="00286CA2"/>
    <w:rsid w:val="002A17B2"/>
    <w:rsid w:val="002B7334"/>
    <w:rsid w:val="002C2693"/>
    <w:rsid w:val="002E59A0"/>
    <w:rsid w:val="00317E51"/>
    <w:rsid w:val="0033614F"/>
    <w:rsid w:val="00337835"/>
    <w:rsid w:val="00346322"/>
    <w:rsid w:val="00352384"/>
    <w:rsid w:val="003550DF"/>
    <w:rsid w:val="00373AB8"/>
    <w:rsid w:val="003976DD"/>
    <w:rsid w:val="003A3CAC"/>
    <w:rsid w:val="003C533A"/>
    <w:rsid w:val="003C59BD"/>
    <w:rsid w:val="003D3274"/>
    <w:rsid w:val="003F5988"/>
    <w:rsid w:val="00404CDC"/>
    <w:rsid w:val="00406BE1"/>
    <w:rsid w:val="00407E4A"/>
    <w:rsid w:val="00407EEA"/>
    <w:rsid w:val="0041640C"/>
    <w:rsid w:val="00416D45"/>
    <w:rsid w:val="00421550"/>
    <w:rsid w:val="00422CEF"/>
    <w:rsid w:val="004234FD"/>
    <w:rsid w:val="0042531E"/>
    <w:rsid w:val="00434C2A"/>
    <w:rsid w:val="00444A77"/>
    <w:rsid w:val="00444D39"/>
    <w:rsid w:val="0046079F"/>
    <w:rsid w:val="00480D87"/>
    <w:rsid w:val="004927E9"/>
    <w:rsid w:val="004A7CBC"/>
    <w:rsid w:val="004B0915"/>
    <w:rsid w:val="004B38E6"/>
    <w:rsid w:val="004B4401"/>
    <w:rsid w:val="004B7CC1"/>
    <w:rsid w:val="004D0532"/>
    <w:rsid w:val="004D31FC"/>
    <w:rsid w:val="004F6CA2"/>
    <w:rsid w:val="00507001"/>
    <w:rsid w:val="005162A6"/>
    <w:rsid w:val="00526E9C"/>
    <w:rsid w:val="0053568D"/>
    <w:rsid w:val="00541225"/>
    <w:rsid w:val="005427CD"/>
    <w:rsid w:val="005428AA"/>
    <w:rsid w:val="00543741"/>
    <w:rsid w:val="00545F6D"/>
    <w:rsid w:val="00547959"/>
    <w:rsid w:val="005479BA"/>
    <w:rsid w:val="0055362D"/>
    <w:rsid w:val="005552F5"/>
    <w:rsid w:val="00557F76"/>
    <w:rsid w:val="00571C4E"/>
    <w:rsid w:val="00583FDB"/>
    <w:rsid w:val="00584561"/>
    <w:rsid w:val="00590BD4"/>
    <w:rsid w:val="005913D2"/>
    <w:rsid w:val="005974F7"/>
    <w:rsid w:val="005B1D6D"/>
    <w:rsid w:val="005B6DAC"/>
    <w:rsid w:val="005C1E37"/>
    <w:rsid w:val="005E1E6C"/>
    <w:rsid w:val="005E69D4"/>
    <w:rsid w:val="00603356"/>
    <w:rsid w:val="00613DC7"/>
    <w:rsid w:val="00622FF8"/>
    <w:rsid w:val="006324E8"/>
    <w:rsid w:val="00632FA3"/>
    <w:rsid w:val="00650A7D"/>
    <w:rsid w:val="00654738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C7E86"/>
    <w:rsid w:val="006D5CEF"/>
    <w:rsid w:val="006D6FC5"/>
    <w:rsid w:val="006E417D"/>
    <w:rsid w:val="00702877"/>
    <w:rsid w:val="00714B22"/>
    <w:rsid w:val="00715262"/>
    <w:rsid w:val="0072386E"/>
    <w:rsid w:val="007303B4"/>
    <w:rsid w:val="00731939"/>
    <w:rsid w:val="007357AA"/>
    <w:rsid w:val="0074375B"/>
    <w:rsid w:val="007530AD"/>
    <w:rsid w:val="00753EC7"/>
    <w:rsid w:val="00765A3D"/>
    <w:rsid w:val="007727AE"/>
    <w:rsid w:val="0077648E"/>
    <w:rsid w:val="007809CB"/>
    <w:rsid w:val="00783683"/>
    <w:rsid w:val="0078544E"/>
    <w:rsid w:val="007C3888"/>
    <w:rsid w:val="007C5B33"/>
    <w:rsid w:val="007D0AB7"/>
    <w:rsid w:val="007D5845"/>
    <w:rsid w:val="007E033E"/>
    <w:rsid w:val="007E57BF"/>
    <w:rsid w:val="007E612B"/>
    <w:rsid w:val="007E77A6"/>
    <w:rsid w:val="007F4A87"/>
    <w:rsid w:val="008007C0"/>
    <w:rsid w:val="00822CB7"/>
    <w:rsid w:val="00827BDD"/>
    <w:rsid w:val="00844FC4"/>
    <w:rsid w:val="00850CC3"/>
    <w:rsid w:val="008564E1"/>
    <w:rsid w:val="00861EEC"/>
    <w:rsid w:val="0087169D"/>
    <w:rsid w:val="00891141"/>
    <w:rsid w:val="00892366"/>
    <w:rsid w:val="00895611"/>
    <w:rsid w:val="008974D3"/>
    <w:rsid w:val="008A333D"/>
    <w:rsid w:val="008A4426"/>
    <w:rsid w:val="008A5A6F"/>
    <w:rsid w:val="008B1319"/>
    <w:rsid w:val="008B1627"/>
    <w:rsid w:val="008B6197"/>
    <w:rsid w:val="008B7708"/>
    <w:rsid w:val="008D582C"/>
    <w:rsid w:val="008E2402"/>
    <w:rsid w:val="008F6498"/>
    <w:rsid w:val="009029F6"/>
    <w:rsid w:val="00913F2D"/>
    <w:rsid w:val="0092472D"/>
    <w:rsid w:val="00924A2A"/>
    <w:rsid w:val="0096033E"/>
    <w:rsid w:val="0096327E"/>
    <w:rsid w:val="00970E77"/>
    <w:rsid w:val="00972AD1"/>
    <w:rsid w:val="00977D2E"/>
    <w:rsid w:val="00982819"/>
    <w:rsid w:val="00996E74"/>
    <w:rsid w:val="009B0553"/>
    <w:rsid w:val="009B2A80"/>
    <w:rsid w:val="009D7262"/>
    <w:rsid w:val="009E027A"/>
    <w:rsid w:val="009E06DA"/>
    <w:rsid w:val="009E2D16"/>
    <w:rsid w:val="009E6DAA"/>
    <w:rsid w:val="00A00ECE"/>
    <w:rsid w:val="00A21439"/>
    <w:rsid w:val="00A23536"/>
    <w:rsid w:val="00A31B2E"/>
    <w:rsid w:val="00A53FF3"/>
    <w:rsid w:val="00A62065"/>
    <w:rsid w:val="00A628A0"/>
    <w:rsid w:val="00A6480A"/>
    <w:rsid w:val="00A6535B"/>
    <w:rsid w:val="00A7710B"/>
    <w:rsid w:val="00AB0131"/>
    <w:rsid w:val="00AC2707"/>
    <w:rsid w:val="00AC7D3B"/>
    <w:rsid w:val="00AD13F5"/>
    <w:rsid w:val="00AF1625"/>
    <w:rsid w:val="00B107B2"/>
    <w:rsid w:val="00B21D77"/>
    <w:rsid w:val="00B24BE2"/>
    <w:rsid w:val="00B279CD"/>
    <w:rsid w:val="00B33BB9"/>
    <w:rsid w:val="00B444E2"/>
    <w:rsid w:val="00B5275D"/>
    <w:rsid w:val="00B61BA6"/>
    <w:rsid w:val="00B900AC"/>
    <w:rsid w:val="00BA270D"/>
    <w:rsid w:val="00BA2DC1"/>
    <w:rsid w:val="00BA3D87"/>
    <w:rsid w:val="00BA5650"/>
    <w:rsid w:val="00BA6EC1"/>
    <w:rsid w:val="00BB648B"/>
    <w:rsid w:val="00BB6CB6"/>
    <w:rsid w:val="00BC55A3"/>
    <w:rsid w:val="00BD1102"/>
    <w:rsid w:val="00BE5A24"/>
    <w:rsid w:val="00BF252A"/>
    <w:rsid w:val="00BF456D"/>
    <w:rsid w:val="00C0507B"/>
    <w:rsid w:val="00C07790"/>
    <w:rsid w:val="00C2112B"/>
    <w:rsid w:val="00C22670"/>
    <w:rsid w:val="00C33870"/>
    <w:rsid w:val="00C34E3D"/>
    <w:rsid w:val="00C50085"/>
    <w:rsid w:val="00C52454"/>
    <w:rsid w:val="00C61BB0"/>
    <w:rsid w:val="00C6252B"/>
    <w:rsid w:val="00C62A4C"/>
    <w:rsid w:val="00CA441D"/>
    <w:rsid w:val="00CA45C7"/>
    <w:rsid w:val="00CA7825"/>
    <w:rsid w:val="00CA7A0C"/>
    <w:rsid w:val="00CB3F92"/>
    <w:rsid w:val="00CB7F23"/>
    <w:rsid w:val="00CC158B"/>
    <w:rsid w:val="00CC77E9"/>
    <w:rsid w:val="00CF0368"/>
    <w:rsid w:val="00CF6169"/>
    <w:rsid w:val="00D132B1"/>
    <w:rsid w:val="00D163A9"/>
    <w:rsid w:val="00D17EC9"/>
    <w:rsid w:val="00D332A9"/>
    <w:rsid w:val="00D423B8"/>
    <w:rsid w:val="00D57019"/>
    <w:rsid w:val="00D75E62"/>
    <w:rsid w:val="00D92D24"/>
    <w:rsid w:val="00DA29C6"/>
    <w:rsid w:val="00DA441F"/>
    <w:rsid w:val="00DA53D2"/>
    <w:rsid w:val="00DB23A7"/>
    <w:rsid w:val="00DB6BEB"/>
    <w:rsid w:val="00DD09BA"/>
    <w:rsid w:val="00DE4052"/>
    <w:rsid w:val="00E04A85"/>
    <w:rsid w:val="00E230AE"/>
    <w:rsid w:val="00E30A24"/>
    <w:rsid w:val="00E32466"/>
    <w:rsid w:val="00E360EE"/>
    <w:rsid w:val="00E375C9"/>
    <w:rsid w:val="00E43B0A"/>
    <w:rsid w:val="00E533EB"/>
    <w:rsid w:val="00E54805"/>
    <w:rsid w:val="00E6004A"/>
    <w:rsid w:val="00E876BF"/>
    <w:rsid w:val="00E9157E"/>
    <w:rsid w:val="00E9427D"/>
    <w:rsid w:val="00EB1BDB"/>
    <w:rsid w:val="00ED5698"/>
    <w:rsid w:val="00ED6ECA"/>
    <w:rsid w:val="00EE5F21"/>
    <w:rsid w:val="00EE6C53"/>
    <w:rsid w:val="00EF33BF"/>
    <w:rsid w:val="00EF3C99"/>
    <w:rsid w:val="00EF4643"/>
    <w:rsid w:val="00F010D0"/>
    <w:rsid w:val="00F0128E"/>
    <w:rsid w:val="00F41835"/>
    <w:rsid w:val="00F44C63"/>
    <w:rsid w:val="00F4587B"/>
    <w:rsid w:val="00F472FB"/>
    <w:rsid w:val="00F47E14"/>
    <w:rsid w:val="00F8366E"/>
    <w:rsid w:val="00F8592A"/>
    <w:rsid w:val="00F91A4B"/>
    <w:rsid w:val="00F9307E"/>
    <w:rsid w:val="00FB0B91"/>
    <w:rsid w:val="00FB1585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1985"/>
    <o:shapelayout v:ext="edit">
      <o:idmap v:ext="edit" data="1"/>
    </o:shapelayout>
  </w:shapeDefaults>
  <w:decimalSymbol w:val="."/>
  <w:listSeparator w:val=","/>
  <w14:docId w14:val="02DA89A2"/>
  <w15:docId w15:val="{BF17D614-65DF-402B-B08C-A203246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marie.solbrack@cpt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y.lanphier@cpt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.souza@cpt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116D-CD02-40A1-ADC6-3C7D36CB4B0F}"/>
</file>

<file path=customXml/itemProps2.xml><?xml version="1.0" encoding="utf-8"?>
<ds:datastoreItem xmlns:ds="http://schemas.openxmlformats.org/officeDocument/2006/customXml" ds:itemID="{36995B41-B954-469B-B96D-DE0D45123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85FBE-5EE0-4F5E-A0BA-7B52421ACF44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b87efaa-27ca-4a63-ac01-351ace2183b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850E1F-2C3D-40D5-9644-71F4A887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1004</CharactersWithSpaces>
  <SharedDoc>false</SharedDoc>
  <HLinks>
    <vt:vector size="12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mailto:Don.souza@cptc.edu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12</cp:revision>
  <cp:lastPrinted>2019-04-19T21:27:00Z</cp:lastPrinted>
  <dcterms:created xsi:type="dcterms:W3CDTF">2020-04-10T23:37:00Z</dcterms:created>
  <dcterms:modified xsi:type="dcterms:W3CDTF">2020-05-21T23:04:00Z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